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0F" w:rsidRPr="008045FA" w:rsidRDefault="005F160F" w:rsidP="005F160F">
      <w:pPr>
        <w:numPr>
          <w:ilvl w:val="1"/>
          <w:numId w:val="1"/>
        </w:numPr>
        <w:tabs>
          <w:tab w:val="left" w:pos="720"/>
        </w:tabs>
        <w:rPr>
          <w:b/>
          <w:bCs/>
        </w:rPr>
      </w:pPr>
      <w:r w:rsidRPr="008045FA">
        <w:rPr>
          <w:b/>
          <w:bCs/>
        </w:rPr>
        <w:t>Community Standards</w:t>
      </w:r>
    </w:p>
    <w:p w:rsidR="005F160F" w:rsidRDefault="005F160F" w:rsidP="005F160F">
      <w:pPr>
        <w:tabs>
          <w:tab w:val="left" w:pos="720"/>
        </w:tabs>
        <w:ind w:left="720"/>
        <w:rPr>
          <w:bCs/>
        </w:rPr>
      </w:pPr>
    </w:p>
    <w:p w:rsidR="005F160F" w:rsidRPr="008045FA" w:rsidRDefault="005F160F" w:rsidP="005F160F">
      <w:pPr>
        <w:tabs>
          <w:tab w:val="left" w:pos="720"/>
        </w:tabs>
        <w:ind w:left="720"/>
        <w:jc w:val="both"/>
        <w:rPr>
          <w:bCs/>
        </w:rPr>
      </w:pPr>
      <w:r w:rsidRPr="008045FA">
        <w:rPr>
          <w:bCs/>
        </w:rPr>
        <w:t xml:space="preserve">We, at </w:t>
      </w:r>
      <w:smartTag w:uri="urn:schemas-microsoft-com:office:smarttags" w:element="place">
        <w:smartTag w:uri="urn:schemas-microsoft-com:office:smarttags" w:element="PlaceName">
          <w:r w:rsidRPr="008045FA">
            <w:rPr>
              <w:bCs/>
            </w:rPr>
            <w:t>Judson</w:t>
          </w:r>
        </w:smartTag>
        <w:r w:rsidRPr="008045FA">
          <w:rPr>
            <w:bCs/>
          </w:rPr>
          <w:t xml:space="preserve"> </w:t>
        </w:r>
        <w:smartTag w:uri="urn:schemas-microsoft-com:office:smarttags" w:element="PlaceName">
          <w:r w:rsidRPr="008045FA">
            <w:rPr>
              <w:bCs/>
            </w:rPr>
            <w:t>University</w:t>
          </w:r>
        </w:smartTag>
      </w:smartTag>
      <w:r w:rsidRPr="008045FA">
        <w:rPr>
          <w:bCs/>
        </w:rPr>
        <w:t xml:space="preserve">, do not wish to be conformed to the standards of this world, but pray to be transformed by the renewing of our minds. Therefore, for the advancement of the </w:t>
      </w:r>
      <w:smartTag w:uri="urn:schemas-microsoft-com:office:smarttags" w:element="PlaceType">
        <w:r w:rsidRPr="008045FA">
          <w:rPr>
            <w:bCs/>
          </w:rPr>
          <w:t>Kingdom</w:t>
        </w:r>
      </w:smartTag>
      <w:r w:rsidRPr="008045FA">
        <w:rPr>
          <w:bCs/>
        </w:rPr>
        <w:t xml:space="preserve"> of </w:t>
      </w:r>
      <w:smartTag w:uri="urn:schemas-microsoft-com:office:smarttags" w:element="PlaceName">
        <w:r w:rsidRPr="008045FA">
          <w:rPr>
            <w:bCs/>
          </w:rPr>
          <w:t>God</w:t>
        </w:r>
      </w:smartTag>
      <w:r w:rsidRPr="008045FA">
        <w:rPr>
          <w:bCs/>
        </w:rPr>
        <w:t xml:space="preserve"> and well-being of the </w:t>
      </w:r>
      <w:smartTag w:uri="urn:schemas-microsoft-com:office:smarttags" w:element="place">
        <w:smartTag w:uri="urn:schemas-microsoft-com:office:smarttags" w:element="PlaceName">
          <w:r w:rsidRPr="008045FA">
            <w:rPr>
              <w:bCs/>
            </w:rPr>
            <w:t>Judson</w:t>
          </w:r>
        </w:smartTag>
        <w:r w:rsidRPr="008045FA">
          <w:rPr>
            <w:bCs/>
          </w:rPr>
          <w:t xml:space="preserve"> </w:t>
        </w:r>
        <w:smartTag w:uri="urn:schemas-microsoft-com:office:smarttags" w:element="PlaceName">
          <w:r w:rsidRPr="008045FA">
            <w:rPr>
              <w:bCs/>
            </w:rPr>
            <w:t>University</w:t>
          </w:r>
        </w:smartTag>
      </w:smartTag>
      <w:r w:rsidRPr="008045FA">
        <w:rPr>
          <w:bCs/>
        </w:rPr>
        <w:t xml:space="preserve"> community, we pledge ourselves to strive to embody the fruit of the Spirit as listed in Galatians 5:22-23.</w:t>
      </w:r>
    </w:p>
    <w:p w:rsidR="005F160F" w:rsidRPr="008045FA" w:rsidRDefault="005F160F" w:rsidP="005F160F">
      <w:pPr>
        <w:tabs>
          <w:tab w:val="left" w:pos="720"/>
        </w:tabs>
        <w:ind w:left="720"/>
        <w:rPr>
          <w:bCs/>
        </w:rPr>
      </w:pPr>
    </w:p>
    <w:p w:rsidR="005F160F" w:rsidRPr="008045FA" w:rsidRDefault="005F160F" w:rsidP="005F160F">
      <w:pPr>
        <w:numPr>
          <w:ilvl w:val="0"/>
          <w:numId w:val="2"/>
        </w:numPr>
        <w:tabs>
          <w:tab w:val="left" w:pos="720"/>
        </w:tabs>
        <w:ind w:hanging="270"/>
        <w:rPr>
          <w:bCs/>
        </w:rPr>
      </w:pPr>
      <w:r w:rsidRPr="008045FA">
        <w:rPr>
          <w:bCs/>
        </w:rPr>
        <w:t>Love. We will seek for others what we desire for ourselves.</w:t>
      </w:r>
    </w:p>
    <w:p w:rsidR="005F160F" w:rsidRPr="008045FA" w:rsidRDefault="005F160F" w:rsidP="005F160F">
      <w:pPr>
        <w:numPr>
          <w:ilvl w:val="0"/>
          <w:numId w:val="2"/>
        </w:numPr>
        <w:tabs>
          <w:tab w:val="left" w:pos="720"/>
        </w:tabs>
        <w:ind w:hanging="270"/>
        <w:rPr>
          <w:bCs/>
        </w:rPr>
      </w:pPr>
      <w:r w:rsidRPr="008045FA">
        <w:rPr>
          <w:bCs/>
        </w:rPr>
        <w:t>Joy. We will cultivate a deep sense of contentment in every situation.</w:t>
      </w:r>
    </w:p>
    <w:p w:rsidR="005F160F" w:rsidRPr="008045FA" w:rsidRDefault="005F160F" w:rsidP="005F160F">
      <w:pPr>
        <w:numPr>
          <w:ilvl w:val="0"/>
          <w:numId w:val="2"/>
        </w:numPr>
        <w:tabs>
          <w:tab w:val="left" w:pos="720"/>
        </w:tabs>
        <w:ind w:hanging="270"/>
        <w:rPr>
          <w:bCs/>
        </w:rPr>
      </w:pPr>
      <w:r w:rsidRPr="008045FA">
        <w:rPr>
          <w:bCs/>
        </w:rPr>
        <w:t>Peace. We will exhibit the serenity that comes from our awareness of God’s presence.</w:t>
      </w:r>
    </w:p>
    <w:p w:rsidR="005F160F" w:rsidRPr="008045FA" w:rsidRDefault="005F160F" w:rsidP="005F160F">
      <w:pPr>
        <w:numPr>
          <w:ilvl w:val="0"/>
          <w:numId w:val="2"/>
        </w:numPr>
        <w:tabs>
          <w:tab w:val="left" w:pos="720"/>
        </w:tabs>
        <w:ind w:hanging="270"/>
        <w:rPr>
          <w:bCs/>
        </w:rPr>
      </w:pPr>
      <w:r w:rsidRPr="008045FA">
        <w:rPr>
          <w:bCs/>
        </w:rPr>
        <w:t>Patience. We will show tolerance when events or individuals behave contrary to our expectations.</w:t>
      </w:r>
    </w:p>
    <w:p w:rsidR="005F160F" w:rsidRPr="008045FA" w:rsidRDefault="005F160F" w:rsidP="005F160F">
      <w:pPr>
        <w:numPr>
          <w:ilvl w:val="0"/>
          <w:numId w:val="2"/>
        </w:numPr>
        <w:tabs>
          <w:tab w:val="left" w:pos="720"/>
        </w:tabs>
        <w:ind w:hanging="270"/>
        <w:rPr>
          <w:bCs/>
        </w:rPr>
      </w:pPr>
      <w:r w:rsidRPr="008045FA">
        <w:rPr>
          <w:bCs/>
        </w:rPr>
        <w:t>Kindness. We will balance clear standards with a generosity of spirit.</w:t>
      </w:r>
    </w:p>
    <w:p w:rsidR="005F160F" w:rsidRPr="008045FA" w:rsidRDefault="005F160F" w:rsidP="005F160F">
      <w:pPr>
        <w:numPr>
          <w:ilvl w:val="0"/>
          <w:numId w:val="2"/>
        </w:numPr>
        <w:tabs>
          <w:tab w:val="left" w:pos="720"/>
        </w:tabs>
        <w:ind w:hanging="270"/>
        <w:rPr>
          <w:bCs/>
        </w:rPr>
      </w:pPr>
      <w:r w:rsidRPr="008045FA">
        <w:rPr>
          <w:bCs/>
        </w:rPr>
        <w:t>Goodness. We will strive to live morally upright lives in relation to God and others.</w:t>
      </w:r>
    </w:p>
    <w:p w:rsidR="005F160F" w:rsidRPr="008045FA" w:rsidRDefault="005F160F" w:rsidP="005F160F">
      <w:pPr>
        <w:numPr>
          <w:ilvl w:val="0"/>
          <w:numId w:val="2"/>
        </w:numPr>
        <w:tabs>
          <w:tab w:val="left" w:pos="720"/>
        </w:tabs>
        <w:ind w:hanging="270"/>
        <w:rPr>
          <w:bCs/>
        </w:rPr>
      </w:pPr>
      <w:r w:rsidRPr="008045FA">
        <w:rPr>
          <w:bCs/>
        </w:rPr>
        <w:t>Faithfulness. We will be trustworthy in our relationship to God and others.</w:t>
      </w:r>
    </w:p>
    <w:p w:rsidR="005F160F" w:rsidRPr="008045FA" w:rsidRDefault="005F160F" w:rsidP="005F160F">
      <w:pPr>
        <w:numPr>
          <w:ilvl w:val="0"/>
          <w:numId w:val="2"/>
        </w:numPr>
        <w:tabs>
          <w:tab w:val="left" w:pos="720"/>
        </w:tabs>
        <w:ind w:hanging="270"/>
        <w:rPr>
          <w:bCs/>
        </w:rPr>
      </w:pPr>
      <w:r w:rsidRPr="008045FA">
        <w:rPr>
          <w:bCs/>
        </w:rPr>
        <w:t>Gentleness. We will be submissive, teachable and warm in spirit.</w:t>
      </w:r>
    </w:p>
    <w:p w:rsidR="005F160F" w:rsidRPr="008045FA" w:rsidRDefault="005F160F" w:rsidP="005F160F">
      <w:pPr>
        <w:numPr>
          <w:ilvl w:val="0"/>
          <w:numId w:val="2"/>
        </w:numPr>
        <w:tabs>
          <w:tab w:val="left" w:pos="720"/>
        </w:tabs>
        <w:ind w:hanging="270"/>
        <w:rPr>
          <w:bCs/>
        </w:rPr>
      </w:pPr>
      <w:r>
        <w:rPr>
          <w:bCs/>
        </w:rPr>
        <w:t>Self-control.</w:t>
      </w:r>
      <w:r w:rsidRPr="008045FA">
        <w:rPr>
          <w:bCs/>
        </w:rPr>
        <w:t xml:space="preserve"> We will channel our desires and energies into biblically acceptable expressions.</w:t>
      </w:r>
    </w:p>
    <w:p w:rsidR="005F160F" w:rsidRPr="008045FA" w:rsidRDefault="005F160F" w:rsidP="005F160F">
      <w:pPr>
        <w:tabs>
          <w:tab w:val="left" w:pos="720"/>
        </w:tabs>
        <w:ind w:left="720"/>
        <w:rPr>
          <w:bCs/>
        </w:rPr>
      </w:pPr>
    </w:p>
    <w:p w:rsidR="005F160F" w:rsidRPr="008045FA" w:rsidRDefault="005F160F" w:rsidP="005F160F">
      <w:pPr>
        <w:tabs>
          <w:tab w:val="left" w:pos="720"/>
        </w:tabs>
        <w:ind w:left="720"/>
        <w:jc w:val="both"/>
        <w:rPr>
          <w:bCs/>
        </w:rPr>
      </w:pPr>
      <w:r w:rsidRPr="008045FA">
        <w:rPr>
          <w:bCs/>
        </w:rPr>
        <w:t>We humbly ask God to supply through His Holy Spirit, the power and the will to attain these goals.</w:t>
      </w:r>
    </w:p>
    <w:p w:rsidR="009F41AD" w:rsidRDefault="009F41AD"/>
    <w:sectPr w:rsidR="009F41AD" w:rsidSect="009F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A24"/>
    <w:multiLevelType w:val="hybridMultilevel"/>
    <w:tmpl w:val="64C67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480AFA"/>
    <w:multiLevelType w:val="multilevel"/>
    <w:tmpl w:val="814CC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5F160F"/>
    <w:rsid w:val="005F160F"/>
    <w:rsid w:val="009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Judson University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/>
  <cp:revision>1</cp:revision>
  <dcterms:created xsi:type="dcterms:W3CDTF">2011-01-10T15:07:00Z</dcterms:created>
</cp:coreProperties>
</file>